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CF0" w:rsidRPr="0065059D" w:rsidRDefault="00412CF0" w:rsidP="00412CF0">
      <w:pPr>
        <w:widowControl w:val="0"/>
        <w:ind w:right="40"/>
        <w:jc w:val="center"/>
        <w:rPr>
          <w:b/>
          <w:sz w:val="28"/>
          <w:szCs w:val="28"/>
        </w:rPr>
      </w:pPr>
      <w:r w:rsidRPr="00A7082C">
        <w:rPr>
          <w:b/>
          <w:sz w:val="28"/>
          <w:szCs w:val="28"/>
        </w:rPr>
        <w:t xml:space="preserve">                                                                                                 </w:t>
      </w:r>
      <w:r w:rsidRPr="00C349F9">
        <w:rPr>
          <w:rFonts w:eastAsia="Calibri"/>
          <w:b/>
          <w:lang w:eastAsia="en-US"/>
        </w:rPr>
        <w:t>Приложение № 17</w:t>
      </w:r>
    </w:p>
    <w:p w:rsidR="00412CF0" w:rsidRPr="00C349F9" w:rsidRDefault="00412CF0" w:rsidP="00412CF0">
      <w:pPr>
        <w:widowControl w:val="0"/>
        <w:tabs>
          <w:tab w:val="left" w:leader="underscore" w:pos="8446"/>
          <w:tab w:val="left" w:leader="underscore" w:pos="9515"/>
        </w:tabs>
        <w:ind w:left="5670" w:right="40"/>
        <w:jc w:val="right"/>
        <w:rPr>
          <w:rFonts w:eastAsia="Calibri"/>
          <w:lang w:eastAsia="en-US"/>
        </w:rPr>
      </w:pPr>
      <w:r w:rsidRPr="00C349F9">
        <w:rPr>
          <w:rFonts w:eastAsia="Calibri"/>
          <w:lang w:eastAsia="en-US"/>
        </w:rPr>
        <w:t xml:space="preserve">к решению Совета депутатов </w:t>
      </w:r>
    </w:p>
    <w:p w:rsidR="00412CF0" w:rsidRPr="00C349F9" w:rsidRDefault="00412CF0" w:rsidP="00412CF0">
      <w:pPr>
        <w:widowControl w:val="0"/>
        <w:tabs>
          <w:tab w:val="left" w:leader="underscore" w:pos="8446"/>
          <w:tab w:val="left" w:leader="underscore" w:pos="9515"/>
        </w:tabs>
        <w:ind w:left="5670" w:right="40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</w:t>
      </w:r>
      <w:r w:rsidRPr="00C349F9">
        <w:rPr>
          <w:rFonts w:eastAsia="Calibri"/>
          <w:lang w:eastAsia="en-US"/>
        </w:rPr>
        <w:t>Кольского района</w:t>
      </w:r>
    </w:p>
    <w:p w:rsidR="00412CF0" w:rsidRPr="00C349F9" w:rsidRDefault="00412CF0" w:rsidP="00412CF0">
      <w:pPr>
        <w:widowControl w:val="0"/>
        <w:tabs>
          <w:tab w:val="left" w:leader="underscore" w:pos="8446"/>
          <w:tab w:val="left" w:leader="underscore" w:pos="9515"/>
        </w:tabs>
        <w:ind w:left="5670" w:right="40"/>
        <w:jc w:val="right"/>
        <w:rPr>
          <w:rFonts w:eastAsia="Calibri"/>
          <w:bCs/>
          <w:lang w:eastAsia="en-US"/>
        </w:rPr>
      </w:pPr>
      <w:r w:rsidRPr="00C349F9">
        <w:rPr>
          <w:rFonts w:eastAsia="Calibri"/>
          <w:lang w:eastAsia="en-US"/>
        </w:rPr>
        <w:t xml:space="preserve"> </w:t>
      </w:r>
      <w:r w:rsidR="00BE4755">
        <w:rPr>
          <w:rFonts w:eastAsia="Calibri"/>
          <w:bCs/>
          <w:lang w:eastAsia="en-US"/>
        </w:rPr>
        <w:t xml:space="preserve">от </w:t>
      </w:r>
      <w:r w:rsidR="00E92F5A">
        <w:rPr>
          <w:rFonts w:eastAsia="Calibri"/>
          <w:bCs/>
          <w:lang w:eastAsia="en-US"/>
        </w:rPr>
        <w:t>18 декабря 2018 г.</w:t>
      </w:r>
      <w:r w:rsidR="00BE4755">
        <w:rPr>
          <w:rFonts w:eastAsia="Calibri"/>
          <w:bCs/>
          <w:lang w:eastAsia="en-US"/>
        </w:rPr>
        <w:t xml:space="preserve"> № </w:t>
      </w:r>
      <w:r w:rsidR="00E92F5A">
        <w:rPr>
          <w:rFonts w:eastAsia="Calibri"/>
          <w:bCs/>
          <w:lang w:eastAsia="en-US"/>
        </w:rPr>
        <w:t>25/5</w:t>
      </w:r>
    </w:p>
    <w:p w:rsidR="00412CF0" w:rsidRPr="00C349F9" w:rsidRDefault="00412CF0" w:rsidP="00412CF0">
      <w:pPr>
        <w:widowControl w:val="0"/>
        <w:ind w:left="20"/>
        <w:jc w:val="center"/>
        <w:rPr>
          <w:rFonts w:eastAsia="Calibri"/>
          <w:b/>
          <w:sz w:val="28"/>
          <w:szCs w:val="28"/>
          <w:lang w:eastAsia="en-US"/>
        </w:rPr>
      </w:pPr>
    </w:p>
    <w:p w:rsidR="00412CF0" w:rsidRPr="00C349F9" w:rsidRDefault="00412CF0" w:rsidP="00412CF0">
      <w:pPr>
        <w:widowControl w:val="0"/>
        <w:jc w:val="center"/>
        <w:rPr>
          <w:rFonts w:eastAsia="Calibri"/>
          <w:b/>
          <w:sz w:val="28"/>
          <w:szCs w:val="28"/>
          <w:lang w:eastAsia="en-US"/>
        </w:rPr>
      </w:pPr>
      <w:r w:rsidRPr="00C349F9">
        <w:rPr>
          <w:rFonts w:eastAsia="Calibri"/>
          <w:b/>
          <w:sz w:val="28"/>
          <w:szCs w:val="28"/>
          <w:lang w:eastAsia="en-US"/>
        </w:rPr>
        <w:t>Порядок</w:t>
      </w:r>
    </w:p>
    <w:p w:rsidR="00412CF0" w:rsidRDefault="00412CF0" w:rsidP="00412CF0">
      <w:pPr>
        <w:widowControl w:val="0"/>
        <w:jc w:val="center"/>
        <w:rPr>
          <w:rFonts w:eastAsia="Calibri"/>
          <w:b/>
          <w:sz w:val="28"/>
          <w:szCs w:val="28"/>
          <w:lang w:eastAsia="en-US"/>
        </w:rPr>
      </w:pPr>
      <w:r w:rsidRPr="00C349F9">
        <w:rPr>
          <w:rFonts w:eastAsia="Calibri"/>
          <w:b/>
          <w:sz w:val="28"/>
          <w:szCs w:val="28"/>
          <w:lang w:eastAsia="en-US"/>
        </w:rPr>
        <w:t xml:space="preserve">предоставления субсидии из бюджета Кольского района </w:t>
      </w:r>
    </w:p>
    <w:p w:rsidR="00412CF0" w:rsidRDefault="00412CF0" w:rsidP="00412CF0">
      <w:pPr>
        <w:widowControl w:val="0"/>
        <w:jc w:val="center"/>
        <w:rPr>
          <w:rFonts w:eastAsia="Calibri"/>
          <w:b/>
          <w:sz w:val="28"/>
          <w:szCs w:val="28"/>
          <w:lang w:eastAsia="en-US"/>
        </w:rPr>
      </w:pPr>
      <w:r w:rsidRPr="00C349F9">
        <w:rPr>
          <w:rFonts w:eastAsia="Calibri"/>
          <w:b/>
          <w:sz w:val="28"/>
          <w:szCs w:val="28"/>
          <w:lang w:eastAsia="en-US"/>
        </w:rPr>
        <w:t>субъектам малого предпринимательства</w:t>
      </w:r>
    </w:p>
    <w:p w:rsidR="00412CF0" w:rsidRPr="00C349F9" w:rsidRDefault="00412CF0" w:rsidP="00412CF0">
      <w:pPr>
        <w:widowControl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412CF0" w:rsidRPr="00C349F9" w:rsidRDefault="00412CF0" w:rsidP="00412CF0">
      <w:pPr>
        <w:widowControl w:val="0"/>
        <w:numPr>
          <w:ilvl w:val="0"/>
          <w:numId w:val="1"/>
        </w:numPr>
        <w:tabs>
          <w:tab w:val="left" w:pos="1024"/>
        </w:tabs>
        <w:ind w:left="20" w:right="40" w:firstLine="72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 xml:space="preserve">Настоящий Порядок регулирует предоставление субсидии, направленной на оказание финансовой поддержки субъектам малого предпринимательства, предусмотренной подпрограммой «Содействие развитию субъектов малого предпринимательства» муниципальной программы «Развитие экономического потенциала и формирование благоприятного предпринимательского климата в Кольском районе» на 2017-2021 годы, утвержденной </w:t>
      </w:r>
      <w:r>
        <w:rPr>
          <w:rFonts w:eastAsia="Calibri"/>
          <w:sz w:val="28"/>
          <w:szCs w:val="28"/>
          <w:lang w:eastAsia="en-US"/>
        </w:rPr>
        <w:t>администрацией Кольского района.</w:t>
      </w:r>
    </w:p>
    <w:p w:rsidR="00412CF0" w:rsidRPr="00C349F9" w:rsidRDefault="00412CF0" w:rsidP="00412CF0">
      <w:pPr>
        <w:widowControl w:val="0"/>
        <w:ind w:left="20" w:right="40" w:firstLine="72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>К субъектам малого предпринимательства относятся юридические лица, индивидуальные предприниматели, соответствующие условиям, установленным Федеральным законом от 24.07.2007 № 209-ФЗ «О развитии малого и среднего предпринимательства в Российской Федерации».</w:t>
      </w:r>
    </w:p>
    <w:p w:rsidR="00412CF0" w:rsidRPr="00C349F9" w:rsidRDefault="00412CF0" w:rsidP="00412CF0">
      <w:pPr>
        <w:widowControl w:val="0"/>
        <w:numPr>
          <w:ilvl w:val="0"/>
          <w:numId w:val="1"/>
        </w:numPr>
        <w:tabs>
          <w:tab w:val="left" w:pos="1028"/>
        </w:tabs>
        <w:ind w:left="20" w:right="40" w:firstLine="72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>Субсиди</w:t>
      </w:r>
      <w:r w:rsidR="005410EE">
        <w:rPr>
          <w:rFonts w:eastAsia="Calibri"/>
          <w:sz w:val="28"/>
          <w:szCs w:val="28"/>
          <w:lang w:eastAsia="en-US"/>
        </w:rPr>
        <w:t>я</w:t>
      </w:r>
      <w:r w:rsidRPr="00C349F9">
        <w:rPr>
          <w:rFonts w:eastAsia="Calibri"/>
          <w:sz w:val="28"/>
          <w:szCs w:val="28"/>
          <w:lang w:eastAsia="en-US"/>
        </w:rPr>
        <w:t xml:space="preserve"> предоставля</w:t>
      </w:r>
      <w:r w:rsidR="005410EE">
        <w:rPr>
          <w:rFonts w:eastAsia="Calibri"/>
          <w:sz w:val="28"/>
          <w:szCs w:val="28"/>
          <w:lang w:eastAsia="en-US"/>
        </w:rPr>
        <w:t>е</w:t>
      </w:r>
      <w:r w:rsidRPr="00C349F9">
        <w:rPr>
          <w:rFonts w:eastAsia="Calibri"/>
          <w:sz w:val="28"/>
          <w:szCs w:val="28"/>
          <w:lang w:eastAsia="en-US"/>
        </w:rPr>
        <w:t>тся в пределах средств, предусмотренных бюджетом Кольского района на реализацию муниципальной программы развития предпринимательства.</w:t>
      </w:r>
    </w:p>
    <w:p w:rsidR="00412CF0" w:rsidRPr="00C349F9" w:rsidRDefault="005410EE" w:rsidP="00412CF0">
      <w:pPr>
        <w:widowControl w:val="0"/>
        <w:numPr>
          <w:ilvl w:val="0"/>
          <w:numId w:val="1"/>
        </w:numPr>
        <w:tabs>
          <w:tab w:val="left" w:pos="1028"/>
        </w:tabs>
        <w:ind w:left="20" w:right="40"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Субсидия предоставляет</w:t>
      </w:r>
      <w:r w:rsidR="00412CF0" w:rsidRPr="00C349F9">
        <w:rPr>
          <w:rFonts w:eastAsia="Calibri"/>
          <w:sz w:val="28"/>
          <w:szCs w:val="28"/>
          <w:lang w:eastAsia="en-US"/>
        </w:rPr>
        <w:t>ся в целях финансового обеспечения и (или) возмещения затрат в связи с производством (реализацией) товаров, выполнением работ, оказанием услуг.</w:t>
      </w:r>
    </w:p>
    <w:p w:rsidR="00412CF0" w:rsidRPr="00C349F9" w:rsidRDefault="00412CF0" w:rsidP="00412CF0">
      <w:pPr>
        <w:widowControl w:val="0"/>
        <w:numPr>
          <w:ilvl w:val="0"/>
          <w:numId w:val="1"/>
        </w:numPr>
        <w:tabs>
          <w:tab w:val="left" w:pos="1028"/>
        </w:tabs>
        <w:ind w:left="20" w:right="40" w:firstLine="72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 xml:space="preserve">В целях финансового обеспечения затрат для организации собственного бизнеса начинающим предпринимателям предоставляются гранты в форме субсидии. Порядок предоставления грантов определяется администрацией Кольского района. </w:t>
      </w:r>
    </w:p>
    <w:p w:rsidR="00412CF0" w:rsidRPr="001953A4" w:rsidRDefault="00412CF0" w:rsidP="00412CF0">
      <w:pPr>
        <w:widowControl w:val="0"/>
        <w:numPr>
          <w:ilvl w:val="0"/>
          <w:numId w:val="1"/>
        </w:numPr>
        <w:tabs>
          <w:tab w:val="left" w:pos="1017"/>
        </w:tabs>
        <w:ind w:left="20" w:right="40" w:firstLine="72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 xml:space="preserve">Субсидия на возмещение затрат предоставляется субъектам малого </w:t>
      </w:r>
      <w:r w:rsidRPr="001953A4">
        <w:rPr>
          <w:rFonts w:eastAsia="Calibri"/>
          <w:sz w:val="28"/>
          <w:szCs w:val="28"/>
          <w:lang w:eastAsia="en-US"/>
        </w:rPr>
        <w:t>предпринимательства  при осуществлении отдельных видов деятельности:</w:t>
      </w:r>
    </w:p>
    <w:p w:rsidR="00412CF0" w:rsidRPr="001953A4" w:rsidRDefault="00412CF0" w:rsidP="00412CF0">
      <w:pPr>
        <w:widowControl w:val="0"/>
        <w:numPr>
          <w:ilvl w:val="1"/>
          <w:numId w:val="1"/>
        </w:numPr>
        <w:tabs>
          <w:tab w:val="left" w:pos="1190"/>
        </w:tabs>
        <w:ind w:left="20" w:firstLine="720"/>
        <w:jc w:val="both"/>
        <w:rPr>
          <w:rFonts w:eastAsia="Calibri"/>
          <w:sz w:val="28"/>
          <w:szCs w:val="28"/>
          <w:lang w:eastAsia="en-US"/>
        </w:rPr>
      </w:pPr>
      <w:r w:rsidRPr="001953A4">
        <w:rPr>
          <w:rFonts w:eastAsia="Calibri"/>
          <w:sz w:val="28"/>
          <w:szCs w:val="28"/>
          <w:lang w:eastAsia="en-US"/>
        </w:rPr>
        <w:t>При оказании отдельных видов услуг в сфере бытового обслуживания. Перечень услуг оп</w:t>
      </w:r>
      <w:r w:rsidR="00BE4755">
        <w:rPr>
          <w:rFonts w:eastAsia="Calibri"/>
          <w:sz w:val="28"/>
          <w:szCs w:val="28"/>
          <w:lang w:eastAsia="en-US"/>
        </w:rPr>
        <w:t>ределяется администрацией Кольского района</w:t>
      </w:r>
      <w:r w:rsidRPr="001953A4">
        <w:rPr>
          <w:rFonts w:eastAsia="Calibri"/>
          <w:sz w:val="28"/>
          <w:szCs w:val="28"/>
          <w:lang w:eastAsia="en-US"/>
        </w:rPr>
        <w:t>.</w:t>
      </w:r>
    </w:p>
    <w:p w:rsidR="00412CF0" w:rsidRDefault="00412CF0" w:rsidP="00412CF0">
      <w:pPr>
        <w:widowControl w:val="0"/>
        <w:numPr>
          <w:ilvl w:val="1"/>
          <w:numId w:val="1"/>
        </w:numPr>
        <w:tabs>
          <w:tab w:val="left" w:pos="1222"/>
        </w:tabs>
        <w:ind w:left="20" w:right="40" w:firstLine="720"/>
        <w:jc w:val="both"/>
        <w:rPr>
          <w:rFonts w:eastAsia="Calibri"/>
          <w:sz w:val="28"/>
          <w:szCs w:val="28"/>
          <w:lang w:eastAsia="en-US"/>
        </w:rPr>
      </w:pPr>
      <w:r w:rsidRPr="001953A4">
        <w:rPr>
          <w:rFonts w:eastAsia="Calibri"/>
          <w:sz w:val="28"/>
          <w:szCs w:val="28"/>
          <w:lang w:eastAsia="en-US"/>
        </w:rPr>
        <w:t>При осуществлении розничной торговли социально значимыми продо</w:t>
      </w:r>
      <w:r w:rsidRPr="001953A4">
        <w:rPr>
          <w:rFonts w:eastAsia="Calibri"/>
          <w:sz w:val="28"/>
          <w:szCs w:val="28"/>
          <w:lang w:eastAsia="en-US"/>
        </w:rPr>
        <w:softHyphen/>
        <w:t>вольственными товарами в отдаленных и малонаселенных пунктах (местности) района.</w:t>
      </w:r>
    </w:p>
    <w:p w:rsidR="00DB7387" w:rsidRPr="001953A4" w:rsidRDefault="00DB7387" w:rsidP="00191F32">
      <w:pPr>
        <w:widowControl w:val="0"/>
        <w:numPr>
          <w:ilvl w:val="1"/>
          <w:numId w:val="1"/>
        </w:numPr>
        <w:shd w:val="clear" w:color="auto" w:fill="FFFFFF" w:themeFill="background1"/>
        <w:tabs>
          <w:tab w:val="left" w:pos="1222"/>
        </w:tabs>
        <w:ind w:left="20" w:right="40" w:firstLine="720"/>
        <w:jc w:val="both"/>
        <w:rPr>
          <w:rFonts w:eastAsia="Calibri"/>
          <w:sz w:val="28"/>
          <w:szCs w:val="28"/>
          <w:lang w:eastAsia="en-US"/>
        </w:rPr>
      </w:pPr>
      <w:r w:rsidRPr="00BA0805">
        <w:rPr>
          <w:rFonts w:eastAsia="Calibri"/>
          <w:sz w:val="28"/>
          <w:szCs w:val="28"/>
          <w:lang w:eastAsia="en-US"/>
        </w:rPr>
        <w:t>При оказании услуг общественно</w:t>
      </w:r>
      <w:r>
        <w:rPr>
          <w:rFonts w:eastAsia="Calibri"/>
          <w:sz w:val="28"/>
          <w:szCs w:val="28"/>
          <w:lang w:eastAsia="en-US"/>
        </w:rPr>
        <w:t>го питания.</w:t>
      </w:r>
    </w:p>
    <w:p w:rsidR="00412CF0" w:rsidRPr="00BE4755" w:rsidRDefault="00412CF0" w:rsidP="00BE4755">
      <w:pPr>
        <w:widowControl w:val="0"/>
        <w:numPr>
          <w:ilvl w:val="1"/>
          <w:numId w:val="1"/>
        </w:numPr>
        <w:tabs>
          <w:tab w:val="left" w:pos="1201"/>
        </w:tabs>
        <w:ind w:left="20" w:right="40" w:firstLine="720"/>
        <w:jc w:val="both"/>
        <w:rPr>
          <w:rFonts w:eastAsia="Calibri"/>
          <w:sz w:val="28"/>
          <w:szCs w:val="28"/>
          <w:lang w:eastAsia="en-US"/>
        </w:rPr>
      </w:pPr>
      <w:r w:rsidRPr="001953A4">
        <w:rPr>
          <w:rFonts w:eastAsia="Calibri"/>
          <w:sz w:val="28"/>
          <w:szCs w:val="28"/>
          <w:lang w:eastAsia="en-US"/>
        </w:rPr>
        <w:t>При осуществлении производства хлеба</w:t>
      </w:r>
      <w:r w:rsidR="00BE4755" w:rsidRPr="00BE4755">
        <w:rPr>
          <w:rFonts w:eastAsia="Calibri"/>
          <w:sz w:val="28"/>
          <w:szCs w:val="28"/>
          <w:lang w:eastAsia="en-US"/>
        </w:rPr>
        <w:t xml:space="preserve"> </w:t>
      </w:r>
      <w:r w:rsidR="00BE4755" w:rsidRPr="001953A4">
        <w:rPr>
          <w:rFonts w:eastAsia="Calibri"/>
          <w:sz w:val="28"/>
          <w:szCs w:val="28"/>
          <w:lang w:eastAsia="en-US"/>
        </w:rPr>
        <w:t>в отдаленных и малонаселенных пунктах (местности) района.</w:t>
      </w:r>
      <w:r w:rsidRPr="00BE4755">
        <w:rPr>
          <w:rFonts w:eastAsia="Calibri"/>
          <w:sz w:val="28"/>
          <w:szCs w:val="28"/>
          <w:lang w:eastAsia="en-US"/>
        </w:rPr>
        <w:t xml:space="preserve"> </w:t>
      </w:r>
    </w:p>
    <w:p w:rsidR="009542C9" w:rsidRDefault="009542C9" w:rsidP="00412CF0">
      <w:pPr>
        <w:widowControl w:val="0"/>
        <w:numPr>
          <w:ilvl w:val="1"/>
          <w:numId w:val="1"/>
        </w:numPr>
        <w:tabs>
          <w:tab w:val="left" w:pos="1190"/>
        </w:tabs>
        <w:ind w:left="20" w:right="40"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 осуществлении физкультурно-оздоровительной деятельн</w:t>
      </w:r>
      <w:bookmarkStart w:id="0" w:name="_GoBack"/>
      <w:bookmarkEnd w:id="0"/>
      <w:r>
        <w:rPr>
          <w:rFonts w:eastAsia="Calibri"/>
          <w:sz w:val="28"/>
          <w:szCs w:val="28"/>
          <w:lang w:eastAsia="en-US"/>
        </w:rPr>
        <w:t>ости.</w:t>
      </w:r>
    </w:p>
    <w:p w:rsidR="009542C9" w:rsidRDefault="009542C9" w:rsidP="00412CF0">
      <w:pPr>
        <w:widowControl w:val="0"/>
        <w:numPr>
          <w:ilvl w:val="1"/>
          <w:numId w:val="1"/>
        </w:numPr>
        <w:tabs>
          <w:tab w:val="left" w:pos="1190"/>
        </w:tabs>
        <w:ind w:left="20" w:right="40"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 осуществлении деятельности в сфере дополнительного образования для детей и взрослых.</w:t>
      </w:r>
    </w:p>
    <w:p w:rsidR="00412CF0" w:rsidRPr="001953A4" w:rsidRDefault="00412CF0" w:rsidP="00412CF0">
      <w:pPr>
        <w:widowControl w:val="0"/>
        <w:numPr>
          <w:ilvl w:val="1"/>
          <w:numId w:val="1"/>
        </w:numPr>
        <w:tabs>
          <w:tab w:val="left" w:pos="1190"/>
        </w:tabs>
        <w:ind w:left="20" w:right="40" w:firstLine="720"/>
        <w:jc w:val="both"/>
        <w:rPr>
          <w:rFonts w:eastAsia="Calibri"/>
          <w:sz w:val="28"/>
          <w:szCs w:val="28"/>
          <w:lang w:eastAsia="en-US"/>
        </w:rPr>
      </w:pPr>
      <w:r w:rsidRPr="001953A4">
        <w:rPr>
          <w:rFonts w:eastAsia="Calibri"/>
          <w:sz w:val="28"/>
          <w:szCs w:val="28"/>
          <w:lang w:eastAsia="en-US"/>
        </w:rPr>
        <w:t xml:space="preserve">На приобретение оборудования в целях создания и (или) развития </w:t>
      </w:r>
      <w:r w:rsidRPr="001953A4">
        <w:rPr>
          <w:rFonts w:eastAsia="Calibri"/>
          <w:sz w:val="28"/>
          <w:szCs w:val="28"/>
          <w:lang w:eastAsia="en-US"/>
        </w:rPr>
        <w:lastRenderedPageBreak/>
        <w:t>либо модернизации производства товаров (выполнения работ, оказания услуг)</w:t>
      </w:r>
      <w:r w:rsidR="00477EEA">
        <w:rPr>
          <w:rFonts w:eastAsia="Calibri"/>
          <w:sz w:val="28"/>
          <w:szCs w:val="28"/>
          <w:lang w:eastAsia="en-US"/>
        </w:rPr>
        <w:t xml:space="preserve"> с учетом расходов на монтаж оборудования</w:t>
      </w:r>
      <w:r w:rsidRPr="001953A4">
        <w:rPr>
          <w:rFonts w:eastAsia="Calibri"/>
          <w:sz w:val="28"/>
          <w:szCs w:val="28"/>
          <w:lang w:eastAsia="en-US"/>
        </w:rPr>
        <w:t>.</w:t>
      </w:r>
    </w:p>
    <w:p w:rsidR="00412CF0" w:rsidRPr="00C349F9" w:rsidRDefault="00412CF0" w:rsidP="00412CF0">
      <w:pPr>
        <w:widowControl w:val="0"/>
        <w:numPr>
          <w:ilvl w:val="0"/>
          <w:numId w:val="1"/>
        </w:numPr>
        <w:tabs>
          <w:tab w:val="left" w:pos="1010"/>
        </w:tabs>
        <w:ind w:left="20" w:right="40" w:firstLine="720"/>
        <w:jc w:val="both"/>
        <w:rPr>
          <w:rFonts w:eastAsia="Calibri"/>
          <w:sz w:val="28"/>
          <w:szCs w:val="28"/>
          <w:lang w:eastAsia="en-US"/>
        </w:rPr>
      </w:pPr>
      <w:r w:rsidRPr="001953A4">
        <w:rPr>
          <w:rFonts w:eastAsia="Calibri"/>
          <w:sz w:val="28"/>
          <w:szCs w:val="28"/>
          <w:lang w:eastAsia="en-US"/>
        </w:rPr>
        <w:t>Перечень затрат, подлежащих возмещению, и максимальный размер субсидии опред</w:t>
      </w:r>
      <w:r w:rsidR="00BE4755">
        <w:rPr>
          <w:rFonts w:eastAsia="Calibri"/>
          <w:sz w:val="28"/>
          <w:szCs w:val="28"/>
          <w:lang w:eastAsia="en-US"/>
        </w:rPr>
        <w:t>еляется администрацией Кольского района</w:t>
      </w:r>
      <w:r w:rsidRPr="00C349F9">
        <w:rPr>
          <w:rFonts w:eastAsia="Calibri"/>
          <w:sz w:val="28"/>
          <w:szCs w:val="28"/>
          <w:lang w:eastAsia="en-US"/>
        </w:rPr>
        <w:t>.</w:t>
      </w:r>
    </w:p>
    <w:p w:rsidR="00412CF0" w:rsidRPr="00C349F9" w:rsidRDefault="00412CF0" w:rsidP="00412CF0">
      <w:pPr>
        <w:widowControl w:val="0"/>
        <w:numPr>
          <w:ilvl w:val="0"/>
          <w:numId w:val="1"/>
        </w:numPr>
        <w:tabs>
          <w:tab w:val="left" w:pos="1010"/>
        </w:tabs>
        <w:ind w:left="20" w:right="40" w:firstLine="72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 xml:space="preserve">В целях предоставлений субсидии к отдаленным и малонаселенным пунктам (местности) Кольского района относятся: </w:t>
      </w:r>
    </w:p>
    <w:p w:rsidR="00412CF0" w:rsidRPr="00C349F9" w:rsidRDefault="00412CF0" w:rsidP="00412CF0">
      <w:pPr>
        <w:widowControl w:val="0"/>
        <w:tabs>
          <w:tab w:val="left" w:pos="1010"/>
        </w:tabs>
        <w:ind w:left="20" w:right="40" w:firstLine="689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>- н.п. Светлый, н.п. Песчаный, н.п. Мокрая Кица, н.п. Мишуково, н.п. Килп-Явр, н.п. Голубые Ручьи, н.п. Дальние Зеленцы, н.п. Восточный Кильдин, н.п. Западный Кильдин, н.п. Остров Большой Олений, н.п. Ретинское;</w:t>
      </w:r>
    </w:p>
    <w:p w:rsidR="00412CF0" w:rsidRPr="00C349F9" w:rsidRDefault="00412CF0" w:rsidP="00412CF0">
      <w:pPr>
        <w:widowControl w:val="0"/>
        <w:tabs>
          <w:tab w:val="left" w:pos="1010"/>
        </w:tabs>
        <w:ind w:left="20" w:right="40" w:firstLine="689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>- ж.-д. ст. Магнетиты, ж.-д. ст. Выходной, ж.-д. ст. Тайбола, ж.-д. ст. Кица, ж.-д. ст. Лопарская, ж.-д. ст. Нял, ж.-д. ст. Пяйве;</w:t>
      </w:r>
    </w:p>
    <w:p w:rsidR="00412CF0" w:rsidRPr="00C349F9" w:rsidRDefault="00412CF0" w:rsidP="00412CF0">
      <w:pPr>
        <w:widowControl w:val="0"/>
        <w:tabs>
          <w:tab w:val="left" w:pos="1010"/>
        </w:tabs>
        <w:ind w:left="20" w:right="40" w:firstLine="689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>- с. Пулозеро, с. Минькино, с. Белокаменка</w:t>
      </w:r>
      <w:r w:rsidR="00BE4755">
        <w:rPr>
          <w:rFonts w:eastAsia="Calibri"/>
          <w:sz w:val="28"/>
          <w:szCs w:val="28"/>
          <w:lang w:eastAsia="en-US"/>
        </w:rPr>
        <w:t>, с. Териберка</w:t>
      </w:r>
      <w:r w:rsidRPr="00C349F9">
        <w:rPr>
          <w:rFonts w:eastAsia="Calibri"/>
          <w:sz w:val="28"/>
          <w:szCs w:val="28"/>
          <w:lang w:eastAsia="en-US"/>
        </w:rPr>
        <w:t>;</w:t>
      </w:r>
    </w:p>
    <w:p w:rsidR="00412CF0" w:rsidRDefault="00412CF0" w:rsidP="00412CF0">
      <w:pPr>
        <w:widowControl w:val="0"/>
        <w:tabs>
          <w:tab w:val="left" w:pos="1010"/>
        </w:tabs>
        <w:ind w:left="20" w:right="40" w:firstLine="689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>- ул. Заречная</w:t>
      </w:r>
      <w:r w:rsidR="00BE4755">
        <w:rPr>
          <w:rFonts w:eastAsia="Calibri"/>
          <w:sz w:val="28"/>
          <w:szCs w:val="28"/>
          <w:lang w:eastAsia="en-US"/>
        </w:rPr>
        <w:t xml:space="preserve"> п.г.т. Молочный;</w:t>
      </w:r>
    </w:p>
    <w:p w:rsidR="00BE4755" w:rsidRPr="00C349F9" w:rsidRDefault="00BE4755" w:rsidP="00412CF0">
      <w:pPr>
        <w:widowControl w:val="0"/>
        <w:tabs>
          <w:tab w:val="left" w:pos="1010"/>
        </w:tabs>
        <w:ind w:left="20" w:right="40" w:firstLine="68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п.г.т. Туманный.</w:t>
      </w:r>
    </w:p>
    <w:p w:rsidR="00412CF0" w:rsidRPr="00C349F9" w:rsidRDefault="00412CF0" w:rsidP="00412CF0">
      <w:pPr>
        <w:widowControl w:val="0"/>
        <w:numPr>
          <w:ilvl w:val="0"/>
          <w:numId w:val="1"/>
        </w:numPr>
        <w:tabs>
          <w:tab w:val="left" w:pos="1012"/>
        </w:tabs>
        <w:ind w:left="20" w:firstLine="74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>Выплата субсидии осуществляется администрацией Кольского района.</w:t>
      </w:r>
    </w:p>
    <w:p w:rsidR="00412CF0" w:rsidRPr="00C349F9" w:rsidRDefault="00412CF0" w:rsidP="00412CF0">
      <w:pPr>
        <w:widowControl w:val="0"/>
        <w:numPr>
          <w:ilvl w:val="0"/>
          <w:numId w:val="1"/>
        </w:numPr>
        <w:tabs>
          <w:tab w:val="left" w:pos="1071"/>
        </w:tabs>
        <w:ind w:left="20" w:right="40" w:firstLine="74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>Субсидия предоставляется со дня заключения между администрацией Кольского района и субъектом малого предпринимательства Соглашения, заключаемого на один финансовый год.</w:t>
      </w:r>
    </w:p>
    <w:p w:rsidR="00412CF0" w:rsidRPr="00C349F9" w:rsidRDefault="00412CF0" w:rsidP="00412CF0">
      <w:pPr>
        <w:widowControl w:val="0"/>
        <w:numPr>
          <w:ilvl w:val="0"/>
          <w:numId w:val="1"/>
        </w:numPr>
        <w:tabs>
          <w:tab w:val="left" w:pos="1071"/>
        </w:tabs>
        <w:ind w:left="20" w:right="40" w:firstLine="74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>Субсидия перечисляется на расчетные счета получателей субсидии, открытые в учреждениях Центрального банка Российской Федерации или кредитных организациях Российской Федерации, в следующем порядке:</w:t>
      </w:r>
    </w:p>
    <w:p w:rsidR="00412CF0" w:rsidRPr="00C349F9" w:rsidRDefault="00412CF0" w:rsidP="00412CF0">
      <w:pPr>
        <w:widowControl w:val="0"/>
        <w:tabs>
          <w:tab w:val="left" w:pos="1071"/>
        </w:tabs>
        <w:ind w:right="40" w:firstLine="76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>10.1. Субсидирование расходов по оплате коммунальных ресурсов, по оплате аренды помещений осуществляется путём ежемесячного перечисления средств на основании предоставленных документов, подтверждающих произведённые расходы в текущем году (счета-фактуры, платёжные поручения, квитанции об оплате и т.д.).</w:t>
      </w:r>
    </w:p>
    <w:p w:rsidR="00412CF0" w:rsidRPr="00C349F9" w:rsidRDefault="00412CF0" w:rsidP="00412CF0">
      <w:pPr>
        <w:widowControl w:val="0"/>
        <w:ind w:left="20" w:right="40" w:firstLine="74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>10.2. Субсидирование расходов, связанных с приобретением оборудования, на выполнение работ по ремонту коммунальной инфраструктуры, осуществляется путем разового перечисления средств непосредственно на основании документов, подтверждающих понесенные расходы в текущем году.</w:t>
      </w:r>
    </w:p>
    <w:p w:rsidR="00412CF0" w:rsidRPr="00C349F9" w:rsidRDefault="00412CF0" w:rsidP="00412CF0">
      <w:pPr>
        <w:widowControl w:val="0"/>
        <w:ind w:left="20" w:right="40" w:firstLine="74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 xml:space="preserve">10.3. Субсидирование финансового обеспечения затрат для организации собственного бизнеса осуществляется путем разового перечисления средств после заключения соглашения о предоставлении субсидии. </w:t>
      </w:r>
    </w:p>
    <w:p w:rsidR="00412CF0" w:rsidRPr="00C349F9" w:rsidRDefault="00412CF0" w:rsidP="00412CF0">
      <w:pPr>
        <w:widowControl w:val="0"/>
        <w:numPr>
          <w:ilvl w:val="0"/>
          <w:numId w:val="1"/>
        </w:numPr>
        <w:tabs>
          <w:tab w:val="left" w:pos="1019"/>
        </w:tabs>
        <w:ind w:left="20" w:firstLine="74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>Основаниями для прекращения выплат субсидии являются:</w:t>
      </w:r>
    </w:p>
    <w:p w:rsidR="00412CF0" w:rsidRPr="00C349F9" w:rsidRDefault="00412CF0" w:rsidP="00412CF0">
      <w:pPr>
        <w:widowControl w:val="0"/>
        <w:numPr>
          <w:ilvl w:val="0"/>
          <w:numId w:val="2"/>
        </w:numPr>
        <w:tabs>
          <w:tab w:val="left" w:pos="963"/>
        </w:tabs>
        <w:ind w:left="20" w:right="40" w:firstLine="74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>прекращение субъектом малого предпринимательства деятельности, подлежащей субсидированию;</w:t>
      </w:r>
    </w:p>
    <w:p w:rsidR="00412CF0" w:rsidRPr="00C349F9" w:rsidRDefault="00412CF0" w:rsidP="00412CF0">
      <w:pPr>
        <w:widowControl w:val="0"/>
        <w:numPr>
          <w:ilvl w:val="0"/>
          <w:numId w:val="2"/>
        </w:numPr>
        <w:tabs>
          <w:tab w:val="left" w:pos="945"/>
        </w:tabs>
        <w:ind w:left="20" w:right="40" w:firstLine="74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>применение в отношении субъекта малого предпринимательства процедуры ликвидации, реорганизации, банкротства;</w:t>
      </w:r>
    </w:p>
    <w:p w:rsidR="00412CF0" w:rsidRPr="00C349F9" w:rsidRDefault="00412CF0" w:rsidP="00412CF0">
      <w:pPr>
        <w:widowControl w:val="0"/>
        <w:numPr>
          <w:ilvl w:val="0"/>
          <w:numId w:val="2"/>
        </w:numPr>
        <w:tabs>
          <w:tab w:val="left" w:pos="970"/>
        </w:tabs>
        <w:ind w:left="20" w:right="40" w:firstLine="74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>превышение суммарного объема выплачиваемых субсидий над объемом денежных средств, предусмотренных бюджетом Кольского района на реализацию муниципальной программы развития предпринимательства;</w:t>
      </w:r>
    </w:p>
    <w:p w:rsidR="00412CF0" w:rsidRPr="00C349F9" w:rsidRDefault="00412CF0" w:rsidP="00412CF0">
      <w:pPr>
        <w:widowControl w:val="0"/>
        <w:numPr>
          <w:ilvl w:val="0"/>
          <w:numId w:val="2"/>
        </w:numPr>
        <w:tabs>
          <w:tab w:val="left" w:pos="911"/>
        </w:tabs>
        <w:ind w:left="20" w:firstLine="74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>нарушение условий Соглашения о предоставлении субсидии;</w:t>
      </w:r>
    </w:p>
    <w:p w:rsidR="00412CF0" w:rsidRPr="00C349F9" w:rsidRDefault="00412CF0" w:rsidP="00412CF0">
      <w:pPr>
        <w:widowControl w:val="0"/>
        <w:numPr>
          <w:ilvl w:val="0"/>
          <w:numId w:val="2"/>
        </w:numPr>
        <w:tabs>
          <w:tab w:val="left" w:pos="988"/>
        </w:tabs>
        <w:ind w:left="20" w:right="40" w:firstLine="74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 xml:space="preserve">предоставление субъектом малого предпринимательства </w:t>
      </w:r>
      <w:r w:rsidRPr="00C349F9">
        <w:rPr>
          <w:rFonts w:eastAsia="Calibri"/>
          <w:sz w:val="28"/>
          <w:szCs w:val="28"/>
          <w:lang w:eastAsia="en-US"/>
        </w:rPr>
        <w:lastRenderedPageBreak/>
        <w:t>недостоверных документов (сведений) при обращении за получением субсидии.</w:t>
      </w:r>
    </w:p>
    <w:p w:rsidR="00412CF0" w:rsidRPr="00C349F9" w:rsidRDefault="00412CF0" w:rsidP="00412CF0">
      <w:pPr>
        <w:widowControl w:val="0"/>
        <w:tabs>
          <w:tab w:val="left" w:pos="988"/>
        </w:tabs>
        <w:ind w:right="40" w:firstLine="76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>Основания для прекращения выплат грантов начинающим предпринимателям определяются администрацией Кольского района.</w:t>
      </w:r>
    </w:p>
    <w:p w:rsidR="00412CF0" w:rsidRPr="00C349F9" w:rsidRDefault="00412CF0" w:rsidP="00412CF0">
      <w:pPr>
        <w:widowControl w:val="0"/>
        <w:numPr>
          <w:ilvl w:val="0"/>
          <w:numId w:val="1"/>
        </w:numPr>
        <w:tabs>
          <w:tab w:val="left" w:pos="1158"/>
        </w:tabs>
        <w:ind w:left="20" w:right="40" w:firstLine="74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>При наличии оснований прекращения выплат субсидии администрация Кольского района направляет субъекту малого предпринимательства уведомление о прекращении её выплаты и возврате перечисленной субсидии в бюджет Кольского района.</w:t>
      </w:r>
    </w:p>
    <w:p w:rsidR="00412CF0" w:rsidRPr="00C349F9" w:rsidRDefault="00412CF0" w:rsidP="00412CF0">
      <w:pPr>
        <w:widowControl w:val="0"/>
        <w:ind w:left="20" w:right="40" w:firstLine="74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>Субъект малого предпринимательства обязан в течение 30 рабочих дней от даты получения уведомления, перечислить сумму денежных средств, полученных в виде субсидии, в бюджет Кольского района.</w:t>
      </w:r>
    </w:p>
    <w:p w:rsidR="00412CF0" w:rsidRPr="00C349F9" w:rsidRDefault="00412CF0" w:rsidP="00412CF0">
      <w:pPr>
        <w:widowControl w:val="0"/>
        <w:ind w:left="20" w:right="40" w:firstLine="74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>В случае невозврата или возврата не в полном объеме средств субсидии в установленные сроки их взыскание осуществляется в судебном порядке в соответствии с законодательством Российской Федерации.</w:t>
      </w:r>
    </w:p>
    <w:p w:rsidR="00412CF0" w:rsidRPr="00C349F9" w:rsidRDefault="00412CF0" w:rsidP="00412CF0">
      <w:pPr>
        <w:widowControl w:val="0"/>
        <w:ind w:left="20" w:right="40" w:firstLine="74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>В случае нарушения установленных сроков возврата выплаченной субсидии, администрация Кольского района вправе обратиться с исковым требованием о взыскании процентов за пользование чужими средствами в соответствии с законодательством Российской Федерации.</w:t>
      </w:r>
    </w:p>
    <w:p w:rsidR="00412CF0" w:rsidRPr="00C349F9" w:rsidRDefault="00412CF0" w:rsidP="00412CF0">
      <w:pPr>
        <w:widowControl w:val="0"/>
        <w:ind w:left="20" w:right="40" w:firstLine="74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>Порядок возврата денежных средств, выплаченных начинающим предпринимателям, определяется администрацией Кольского района.</w:t>
      </w:r>
    </w:p>
    <w:p w:rsidR="00412CF0" w:rsidRPr="00C349F9" w:rsidRDefault="00412CF0" w:rsidP="00412CF0">
      <w:pPr>
        <w:widowControl w:val="0"/>
        <w:numPr>
          <w:ilvl w:val="0"/>
          <w:numId w:val="1"/>
        </w:numPr>
        <w:tabs>
          <w:tab w:val="left" w:pos="1172"/>
        </w:tabs>
        <w:ind w:left="20" w:right="40" w:firstLine="74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>Проверку соблюдения условий, целей и порядка предоставления субсидии субъектами малого предпринимательства осуществляет администрация Кольского района и Контрольно-счетная палата Кольского района.</w:t>
      </w:r>
    </w:p>
    <w:p w:rsidR="00412CF0" w:rsidRPr="00C349F9" w:rsidRDefault="00412CF0" w:rsidP="00412CF0">
      <w:pPr>
        <w:jc w:val="center"/>
        <w:rPr>
          <w:b/>
        </w:rPr>
      </w:pPr>
    </w:p>
    <w:p w:rsidR="00412CF0" w:rsidRPr="00C349F9" w:rsidRDefault="00412CF0" w:rsidP="00412CF0">
      <w:pPr>
        <w:jc w:val="center"/>
        <w:rPr>
          <w:b/>
        </w:rPr>
      </w:pPr>
    </w:p>
    <w:p w:rsidR="00412CF0" w:rsidRPr="00C349F9" w:rsidRDefault="00412CF0" w:rsidP="00412CF0">
      <w:pPr>
        <w:rPr>
          <w:sz w:val="20"/>
          <w:szCs w:val="20"/>
        </w:rPr>
      </w:pPr>
    </w:p>
    <w:p w:rsidR="00412CF0" w:rsidRPr="00C349F9" w:rsidRDefault="00412CF0" w:rsidP="00412CF0">
      <w:pPr>
        <w:rPr>
          <w:sz w:val="20"/>
          <w:szCs w:val="20"/>
        </w:rPr>
      </w:pPr>
    </w:p>
    <w:p w:rsidR="00412CF0" w:rsidRPr="00C349F9" w:rsidRDefault="00412CF0" w:rsidP="00412CF0">
      <w:pPr>
        <w:rPr>
          <w:sz w:val="20"/>
          <w:szCs w:val="20"/>
        </w:rPr>
      </w:pPr>
    </w:p>
    <w:p w:rsidR="00412CF0" w:rsidRPr="00C349F9" w:rsidRDefault="00412CF0" w:rsidP="00412CF0">
      <w:pPr>
        <w:rPr>
          <w:sz w:val="20"/>
          <w:szCs w:val="20"/>
        </w:rPr>
      </w:pPr>
    </w:p>
    <w:p w:rsidR="00412CF0" w:rsidRDefault="00412CF0" w:rsidP="00412CF0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p w:rsidR="00412CF0" w:rsidRDefault="00412CF0" w:rsidP="00412CF0">
      <w:pPr>
        <w:rPr>
          <w:sz w:val="20"/>
          <w:szCs w:val="20"/>
        </w:rPr>
      </w:pPr>
    </w:p>
    <w:p w:rsidR="00412CF0" w:rsidRDefault="00412CF0" w:rsidP="00412CF0">
      <w:pPr>
        <w:rPr>
          <w:sz w:val="20"/>
          <w:szCs w:val="20"/>
        </w:rPr>
      </w:pPr>
    </w:p>
    <w:p w:rsidR="00412CF0" w:rsidRDefault="00412CF0" w:rsidP="00412CF0"/>
    <w:p w:rsidR="005F1993" w:rsidRDefault="005F1993"/>
    <w:sectPr w:rsidR="005F1993" w:rsidSect="00BA0805">
      <w:headerReference w:type="default" r:id="rId8"/>
      <w:pgSz w:w="11906" w:h="16838"/>
      <w:pgMar w:top="1418" w:right="709" w:bottom="1077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805" w:rsidRDefault="00BA0805">
      <w:r>
        <w:separator/>
      </w:r>
    </w:p>
  </w:endnote>
  <w:endnote w:type="continuationSeparator" w:id="0">
    <w:p w:rsidR="00BA0805" w:rsidRDefault="00BA0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805" w:rsidRDefault="00BA0805">
      <w:r>
        <w:separator/>
      </w:r>
    </w:p>
  </w:footnote>
  <w:footnote w:type="continuationSeparator" w:id="0">
    <w:p w:rsidR="00BA0805" w:rsidRDefault="00BA08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4238670"/>
      <w:docPartObj>
        <w:docPartGallery w:val="Page Numbers (Top of Page)"/>
        <w:docPartUnique/>
      </w:docPartObj>
    </w:sdtPr>
    <w:sdtContent>
      <w:p w:rsidR="00BA0805" w:rsidRDefault="00BA080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1F32">
          <w:rPr>
            <w:noProof/>
          </w:rPr>
          <w:t>2</w:t>
        </w:r>
        <w:r>
          <w:fldChar w:fldCharType="end"/>
        </w:r>
      </w:p>
    </w:sdtContent>
  </w:sdt>
  <w:p w:rsidR="00BA0805" w:rsidRDefault="00BA080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5F035A"/>
    <w:multiLevelType w:val="multilevel"/>
    <w:tmpl w:val="71B4A8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5B06488A"/>
    <w:multiLevelType w:val="multilevel"/>
    <w:tmpl w:val="21C60C3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D5B"/>
    <w:rsid w:val="00191F32"/>
    <w:rsid w:val="001D7842"/>
    <w:rsid w:val="0021181E"/>
    <w:rsid w:val="00412CF0"/>
    <w:rsid w:val="00477EEA"/>
    <w:rsid w:val="005410EE"/>
    <w:rsid w:val="005F1993"/>
    <w:rsid w:val="00643DD9"/>
    <w:rsid w:val="009542C9"/>
    <w:rsid w:val="00A1618B"/>
    <w:rsid w:val="00B73D5B"/>
    <w:rsid w:val="00BA0805"/>
    <w:rsid w:val="00BE4755"/>
    <w:rsid w:val="00CF5723"/>
    <w:rsid w:val="00DB7387"/>
    <w:rsid w:val="00E9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C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CF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CF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C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CF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CF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951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Кольского района</Company>
  <LinksUpToDate>false</LinksUpToDate>
  <CharactersWithSpaces>6365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2018-11-01T09:22:00Z</dcterms:created>
  <dcterms:modified xsi:type="dcterms:W3CDTF">2019-08-05T15:15:00Z</dcterms:modified>
</cp:coreProperties>
</file>